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3344" w14:textId="77777777" w:rsidR="00740305" w:rsidRPr="00E66523" w:rsidRDefault="00740305" w:rsidP="00740305">
      <w:pPr>
        <w:jc w:val="right"/>
        <w:rPr>
          <w:b/>
          <w:sz w:val="20"/>
        </w:rPr>
      </w:pPr>
      <w:r w:rsidRPr="00E66523">
        <w:rPr>
          <w:b/>
          <w:sz w:val="20"/>
        </w:rPr>
        <w:t>Додаток</w:t>
      </w:r>
      <w:r>
        <w:rPr>
          <w:b/>
          <w:sz w:val="20"/>
        </w:rPr>
        <w:t xml:space="preserve"> 7</w:t>
      </w:r>
    </w:p>
    <w:p w14:paraId="1106924B" w14:textId="77777777" w:rsidR="00740305" w:rsidRPr="00E66523" w:rsidRDefault="00740305" w:rsidP="00740305">
      <w:pPr>
        <w:jc w:val="center"/>
        <w:rPr>
          <w:b/>
          <w:sz w:val="20"/>
        </w:rPr>
      </w:pPr>
      <w:r>
        <w:rPr>
          <w:b/>
          <w:sz w:val="20"/>
        </w:rPr>
        <w:t>К</w:t>
      </w:r>
      <w:r w:rsidRPr="00E66523">
        <w:rPr>
          <w:b/>
          <w:sz w:val="20"/>
        </w:rPr>
        <w:t xml:space="preserve">адрове забезпечення освітніх програм </w:t>
      </w:r>
      <w:r>
        <w:rPr>
          <w:b/>
          <w:sz w:val="20"/>
        </w:rPr>
        <w:t>в</w:t>
      </w:r>
      <w:r w:rsidRPr="00E66523">
        <w:rPr>
          <w:b/>
          <w:sz w:val="20"/>
        </w:rPr>
        <w:t xml:space="preserve"> Херсонському державному університеті</w:t>
      </w:r>
    </w:p>
    <w:p w14:paraId="442711E0" w14:textId="77777777" w:rsidR="006B73CB" w:rsidRDefault="006B73CB">
      <w:pPr>
        <w:spacing w:before="1"/>
        <w:rPr>
          <w:sz w:val="24"/>
        </w:rPr>
      </w:pPr>
    </w:p>
    <w:tbl>
      <w:tblPr>
        <w:tblStyle w:val="TableNormal"/>
        <w:tblW w:w="15386" w:type="dxa"/>
        <w:tblInd w:w="-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499"/>
        <w:gridCol w:w="1843"/>
        <w:gridCol w:w="1701"/>
        <w:gridCol w:w="3462"/>
        <w:gridCol w:w="3402"/>
        <w:gridCol w:w="3471"/>
        <w:gridCol w:w="8"/>
      </w:tblGrid>
      <w:tr w:rsidR="00740305" w14:paraId="678ECD57" w14:textId="77777777" w:rsidTr="00EF7152">
        <w:trPr>
          <w:trHeight w:val="275"/>
        </w:trPr>
        <w:tc>
          <w:tcPr>
            <w:tcW w:w="1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594EB" w14:textId="77777777" w:rsidR="00740305" w:rsidRDefault="00740305" w:rsidP="00740305">
            <w:pPr>
              <w:spacing w:line="256" w:lineRule="exact"/>
              <w:ind w:left="993"/>
              <w:jc w:val="center"/>
              <w:rPr>
                <w:b/>
                <w:sz w:val="24"/>
                <w:lang w:val="ru-RU"/>
              </w:rPr>
            </w:pPr>
            <w:r w:rsidRPr="0079302B">
              <w:rPr>
                <w:b/>
                <w:sz w:val="20"/>
                <w:szCs w:val="20"/>
              </w:rPr>
              <w:t>Факультет психології, історії і соціології</w:t>
            </w:r>
          </w:p>
        </w:tc>
      </w:tr>
      <w:tr w:rsidR="006B73CB" w14:paraId="0FF06EB2" w14:textId="77777777" w:rsidTr="00EF7152">
        <w:trPr>
          <w:trHeight w:val="27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77DE" w14:textId="77777777" w:rsidR="006B73CB" w:rsidRPr="006E05EB" w:rsidRDefault="00687831" w:rsidP="006E05EB">
            <w:pPr>
              <w:jc w:val="center"/>
              <w:rPr>
                <w:b/>
                <w:sz w:val="20"/>
                <w:szCs w:val="20"/>
              </w:rPr>
            </w:pPr>
            <w:r w:rsidRPr="006E05EB">
              <w:rPr>
                <w:b/>
                <w:sz w:val="20"/>
                <w:szCs w:val="20"/>
              </w:rPr>
              <w:t>Галузь знань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63C0" w14:textId="77777777" w:rsidR="006B73CB" w:rsidRPr="006E05EB" w:rsidRDefault="00687831" w:rsidP="006E05EB">
            <w:pPr>
              <w:jc w:val="center"/>
              <w:rPr>
                <w:b/>
                <w:sz w:val="20"/>
                <w:szCs w:val="20"/>
              </w:rPr>
            </w:pPr>
            <w:r w:rsidRPr="006E05EB">
              <w:rPr>
                <w:b/>
                <w:sz w:val="20"/>
                <w:szCs w:val="20"/>
              </w:rPr>
              <w:t>Спеціальність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B05D" w14:textId="77777777" w:rsidR="006B73CB" w:rsidRPr="006E05EB" w:rsidRDefault="00687831" w:rsidP="006E05EB">
            <w:pPr>
              <w:jc w:val="center"/>
              <w:rPr>
                <w:b/>
                <w:sz w:val="20"/>
                <w:szCs w:val="20"/>
              </w:rPr>
            </w:pPr>
            <w:r w:rsidRPr="006E05EB">
              <w:rPr>
                <w:b/>
                <w:sz w:val="20"/>
                <w:szCs w:val="20"/>
              </w:rPr>
              <w:t>Назва ОП</w:t>
            </w:r>
          </w:p>
        </w:tc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C41D" w14:textId="77777777" w:rsidR="006B73CB" w:rsidRPr="006E05EB" w:rsidRDefault="00687831" w:rsidP="006E05EB">
            <w:pPr>
              <w:jc w:val="center"/>
              <w:rPr>
                <w:b/>
                <w:sz w:val="20"/>
                <w:szCs w:val="20"/>
              </w:rPr>
            </w:pPr>
            <w:r w:rsidRPr="006E05EB">
              <w:rPr>
                <w:b/>
                <w:sz w:val="20"/>
                <w:szCs w:val="20"/>
              </w:rPr>
              <w:t>Група кадрового забезпечення освітніх програм на рівнях вищої освіти</w:t>
            </w:r>
          </w:p>
        </w:tc>
      </w:tr>
      <w:tr w:rsidR="006B73CB" w14:paraId="740C2DBE" w14:textId="77777777" w:rsidTr="00EF7152">
        <w:trPr>
          <w:gridAfter w:val="1"/>
          <w:wAfter w:w="8" w:type="dxa"/>
          <w:trHeight w:val="552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5432" w14:textId="77777777" w:rsidR="006B73CB" w:rsidRPr="006E05EB" w:rsidRDefault="006B73CB" w:rsidP="006E0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B81C" w14:textId="77777777" w:rsidR="006B73CB" w:rsidRPr="006E05EB" w:rsidRDefault="006B73CB" w:rsidP="006E0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01FB" w14:textId="77777777" w:rsidR="006B73CB" w:rsidRPr="006E05EB" w:rsidRDefault="006B73CB" w:rsidP="006E05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E508" w14:textId="77777777" w:rsidR="006B73CB" w:rsidRPr="006E05EB" w:rsidRDefault="00687831" w:rsidP="006E05EB">
            <w:pPr>
              <w:jc w:val="center"/>
              <w:rPr>
                <w:b/>
                <w:sz w:val="20"/>
                <w:szCs w:val="20"/>
              </w:rPr>
            </w:pPr>
            <w:r w:rsidRPr="006E05EB">
              <w:rPr>
                <w:b/>
                <w:sz w:val="20"/>
                <w:szCs w:val="20"/>
              </w:rPr>
              <w:t>Перший (бакалаврський)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3E80" w14:textId="77777777" w:rsidR="006B73CB" w:rsidRPr="006E05EB" w:rsidRDefault="00687831" w:rsidP="006E05EB">
            <w:pPr>
              <w:jc w:val="center"/>
              <w:rPr>
                <w:b/>
                <w:sz w:val="20"/>
                <w:szCs w:val="20"/>
              </w:rPr>
            </w:pPr>
            <w:r w:rsidRPr="006E05EB">
              <w:rPr>
                <w:b/>
                <w:sz w:val="20"/>
                <w:szCs w:val="20"/>
              </w:rPr>
              <w:t>Другий (магістерський)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58C5" w14:textId="77777777" w:rsidR="006B73CB" w:rsidRPr="006E05EB" w:rsidRDefault="00687831" w:rsidP="006E05EB">
            <w:pPr>
              <w:jc w:val="center"/>
              <w:rPr>
                <w:b/>
                <w:sz w:val="20"/>
                <w:szCs w:val="20"/>
              </w:rPr>
            </w:pPr>
            <w:r w:rsidRPr="006E05EB">
              <w:rPr>
                <w:b/>
                <w:sz w:val="20"/>
                <w:szCs w:val="20"/>
              </w:rPr>
              <w:t>Третій (</w:t>
            </w:r>
            <w:proofErr w:type="spellStart"/>
            <w:r w:rsidRPr="006E05EB">
              <w:rPr>
                <w:b/>
                <w:sz w:val="20"/>
                <w:szCs w:val="20"/>
              </w:rPr>
              <w:t>освітньо</w:t>
            </w:r>
            <w:proofErr w:type="spellEnd"/>
            <w:r w:rsidRPr="006E05EB">
              <w:rPr>
                <w:b/>
                <w:sz w:val="20"/>
                <w:szCs w:val="20"/>
              </w:rPr>
              <w:t>-науковий)</w:t>
            </w:r>
          </w:p>
        </w:tc>
      </w:tr>
      <w:tr w:rsidR="006B73CB" w14:paraId="35A0E262" w14:textId="77777777" w:rsidTr="001F6C52">
        <w:trPr>
          <w:gridAfter w:val="1"/>
          <w:wAfter w:w="8" w:type="dxa"/>
          <w:trHeight w:val="736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CA5D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  <w:p w14:paraId="4DB6FA79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01 Освіта / Педагогіка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BFA2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  <w:p w14:paraId="2DCB953A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 xml:space="preserve">014 Середня освіта </w:t>
            </w:r>
          </w:p>
          <w:p w14:paraId="762890C8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Спеціалізація: 014.03 Історія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4A23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  <w:p w14:paraId="02F3CF66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Середня освіта (історія)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35BF" w14:textId="77777777" w:rsidR="006B73CB" w:rsidRPr="001F6C52" w:rsidRDefault="005418FF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Кузовова Наталя Миколаївна –  гарант освітньої програми,   кандидатка історичних наук, доцентка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DB58" w14:textId="77777777" w:rsidR="006B73CB" w:rsidRPr="001F6C52" w:rsidRDefault="007F5165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Водотика</w:t>
            </w:r>
            <w:proofErr w:type="spellEnd"/>
            <w:r w:rsidRPr="001F6C52">
              <w:rPr>
                <w:sz w:val="20"/>
                <w:szCs w:val="20"/>
              </w:rPr>
              <w:t xml:space="preserve"> Сергій Григорович –  гарант освітньої програми,  доктор історичний наук, професор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B295" w14:textId="77777777" w:rsidR="006B73CB" w:rsidRPr="001F6C52" w:rsidRDefault="002222CA" w:rsidP="002222CA">
            <w:pPr>
              <w:jc w:val="center"/>
              <w:rPr>
                <w:sz w:val="20"/>
                <w:szCs w:val="20"/>
              </w:rPr>
            </w:pPr>
            <w:r w:rsidRPr="001F6C52">
              <w:rPr>
                <w:rFonts w:eastAsia="Calibri"/>
                <w:sz w:val="20"/>
                <w:szCs w:val="20"/>
                <w:lang w:eastAsia="ru-RU"/>
              </w:rPr>
              <w:t>Не передбачено</w:t>
            </w:r>
          </w:p>
        </w:tc>
      </w:tr>
      <w:tr w:rsidR="006B73CB" w14:paraId="34DA04B7" w14:textId="77777777" w:rsidTr="001F6C52">
        <w:trPr>
          <w:gridAfter w:val="1"/>
          <w:wAfter w:w="8" w:type="dxa"/>
          <w:trHeight w:val="50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A4C9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B566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BFA0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5874" w14:textId="77777777" w:rsidR="006B73CB" w:rsidRPr="001F6C52" w:rsidRDefault="007F5165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Водотика</w:t>
            </w:r>
            <w:proofErr w:type="spellEnd"/>
            <w:r w:rsidRPr="001F6C52">
              <w:rPr>
                <w:sz w:val="20"/>
                <w:szCs w:val="20"/>
              </w:rPr>
              <w:t xml:space="preserve"> Сергій Григорович –  доктор історичний наук, професор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59BF" w14:textId="77777777" w:rsidR="006B73CB" w:rsidRPr="001F6C52" w:rsidRDefault="005418FF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Кузовова  Наталя Миколаївна –  кандидатка історичних наук, доцентка</w:t>
            </w: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B4C0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</w:tr>
      <w:tr w:rsidR="006B73CB" w14:paraId="33E60792" w14:textId="77777777" w:rsidTr="001F6C52">
        <w:trPr>
          <w:gridAfter w:val="1"/>
          <w:wAfter w:w="8" w:type="dxa"/>
          <w:trHeight w:val="506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A797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0DCA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897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9C83" w14:textId="77777777" w:rsidR="006B73CB" w:rsidRPr="001F6C52" w:rsidRDefault="00F544F7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Батенко</w:t>
            </w:r>
            <w:proofErr w:type="spellEnd"/>
            <w:r w:rsidRPr="001F6C52">
              <w:rPr>
                <w:sz w:val="20"/>
                <w:szCs w:val="20"/>
              </w:rPr>
              <w:t xml:space="preserve"> Ганна В’ячеславівна – кандидатка історичних наук, доцентка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178B" w14:textId="77777777" w:rsidR="006B73CB" w:rsidRPr="001F6C52" w:rsidRDefault="00F544F7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Батенко</w:t>
            </w:r>
            <w:proofErr w:type="spellEnd"/>
            <w:r w:rsidRPr="001F6C52">
              <w:rPr>
                <w:sz w:val="20"/>
                <w:szCs w:val="20"/>
              </w:rPr>
              <w:t xml:space="preserve"> Ганна В’ячеславівна – кандидатка історичних наук, доцентка</w:t>
            </w: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140C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</w:tr>
      <w:tr w:rsidR="006B73CB" w14:paraId="358D5025" w14:textId="77777777" w:rsidTr="001F6C52">
        <w:trPr>
          <w:gridAfter w:val="1"/>
          <w:wAfter w:w="8" w:type="dxa"/>
          <w:trHeight w:val="506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4582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  <w:p w14:paraId="6A203B0E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03 Гуманітарні науки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7614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  <w:p w14:paraId="4E6CCFFB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032 Історія та археологія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AD9F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  <w:p w14:paraId="53D873A5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Історія та археологія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456" w14:textId="77777777" w:rsidR="006B73CB" w:rsidRPr="001F6C52" w:rsidRDefault="00A90C19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Михайленко Галина Миколаївна –  гарант освітньої програми,  кандидатка історичних наук, доцентка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4772" w14:textId="77777777" w:rsidR="006B73CB" w:rsidRPr="001F6C52" w:rsidRDefault="00823679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Бойков</w:t>
            </w:r>
            <w:proofErr w:type="spellEnd"/>
            <w:r w:rsidRPr="001F6C52">
              <w:rPr>
                <w:sz w:val="20"/>
                <w:szCs w:val="20"/>
              </w:rPr>
              <w:t xml:space="preserve"> Олег Юрійович –  гарант освітньої програми, кандидат історичних наук, доцент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E950" w14:textId="77777777" w:rsidR="006B73CB" w:rsidRPr="001F6C52" w:rsidRDefault="009D4513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Черемісін  Олександр Вікторович – гарант освітньої програми, доктор історичних наук, професор</w:t>
            </w:r>
          </w:p>
        </w:tc>
      </w:tr>
      <w:tr w:rsidR="006B73CB" w14:paraId="1E852544" w14:textId="77777777" w:rsidTr="001F6C52">
        <w:trPr>
          <w:gridAfter w:val="1"/>
          <w:wAfter w:w="8" w:type="dxa"/>
          <w:trHeight w:val="506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6A1F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D019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28B2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17CB" w14:textId="77777777" w:rsidR="006B73CB" w:rsidRPr="001F6C52" w:rsidRDefault="00C416E7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Черемісін Олександр Вікторович –  доктор історичних наук, професор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C81" w14:textId="77777777" w:rsidR="006B73CB" w:rsidRPr="001F6C52" w:rsidRDefault="00C416E7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Черемісін Олександр Вікторович –  доктор історичних наук, професор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779B" w14:textId="77777777" w:rsidR="006B73CB" w:rsidRPr="001F6C52" w:rsidRDefault="007F5165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Водотика</w:t>
            </w:r>
            <w:proofErr w:type="spellEnd"/>
            <w:r w:rsidRPr="001F6C52">
              <w:rPr>
                <w:sz w:val="20"/>
                <w:szCs w:val="20"/>
              </w:rPr>
              <w:t xml:space="preserve"> Сергій Григорович –  доктор історичний наук, професор</w:t>
            </w:r>
          </w:p>
        </w:tc>
      </w:tr>
      <w:tr w:rsidR="006B73CB" w14:paraId="4D537C3F" w14:textId="77777777" w:rsidTr="001F6C52">
        <w:trPr>
          <w:gridAfter w:val="1"/>
          <w:wAfter w:w="8" w:type="dxa"/>
          <w:trHeight w:val="506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5EC4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86D4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5625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AF32" w14:textId="77777777" w:rsidR="006B73CB" w:rsidRPr="001F6C52" w:rsidRDefault="00C416E7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Бойков</w:t>
            </w:r>
            <w:proofErr w:type="spellEnd"/>
            <w:r w:rsidRPr="001F6C52">
              <w:rPr>
                <w:sz w:val="20"/>
                <w:szCs w:val="20"/>
              </w:rPr>
              <w:t xml:space="preserve"> Олег Юрійович – кандидат історичних наук, 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DE44" w14:textId="77777777" w:rsidR="006B73CB" w:rsidRPr="001F6C52" w:rsidRDefault="00EC2329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Михайленко  Галина Миколаївна –  кандидатка історичних наук, доцентка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AD06" w14:textId="77777777" w:rsidR="006B73CB" w:rsidRPr="001F6C52" w:rsidRDefault="005418FF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Кузовова  Наталя Миколаївна –  кандидатка історичних наук, доцентка</w:t>
            </w:r>
          </w:p>
        </w:tc>
      </w:tr>
      <w:tr w:rsidR="006B73CB" w14:paraId="3600E358" w14:textId="77777777" w:rsidTr="001F6C52">
        <w:trPr>
          <w:gridAfter w:val="1"/>
          <w:wAfter w:w="8" w:type="dxa"/>
          <w:trHeight w:val="168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5827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23 Соціальна робота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8CCA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231 Соціальна робота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D2D7" w14:textId="77777777" w:rsidR="006B73CB" w:rsidRPr="001F6C52" w:rsidRDefault="00687831" w:rsidP="006E05EB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Соціальна робота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3117" w14:textId="77777777" w:rsidR="006B73CB" w:rsidRPr="001F6C52" w:rsidRDefault="0030059D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 xml:space="preserve">Швець Тетяна Михайлівна –  гарант освітньої програми,  </w:t>
            </w:r>
            <w:r w:rsidR="004149AA" w:rsidRPr="001F6C52">
              <w:rPr>
                <w:sz w:val="20"/>
                <w:szCs w:val="20"/>
              </w:rPr>
              <w:t xml:space="preserve"> кандидатка педагогічних</w:t>
            </w:r>
            <w:r w:rsidRPr="001F6C52">
              <w:rPr>
                <w:sz w:val="20"/>
                <w:szCs w:val="20"/>
              </w:rPr>
              <w:t xml:space="preserve"> наук, </w:t>
            </w:r>
            <w:r w:rsidR="00687831" w:rsidRPr="001F6C52">
              <w:rPr>
                <w:sz w:val="20"/>
                <w:szCs w:val="20"/>
              </w:rPr>
              <w:t>доцентка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EE90" w14:textId="77777777" w:rsidR="006B73CB" w:rsidRPr="001F6C52" w:rsidRDefault="007B1909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Костючков</w:t>
            </w:r>
            <w:proofErr w:type="spellEnd"/>
            <w:r w:rsidRPr="001F6C52">
              <w:rPr>
                <w:sz w:val="20"/>
                <w:szCs w:val="20"/>
              </w:rPr>
              <w:t xml:space="preserve"> Сергій Карпович –  гарант освітньої програми, доктор філософських наук, доцент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CE6D" w14:textId="77777777" w:rsidR="006B73CB" w:rsidRPr="001F6C52" w:rsidRDefault="007653B3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Шапошникова Ірина Василівна –  гарант освітньої програми, докторка соціологічних наук, професорка</w:t>
            </w:r>
          </w:p>
        </w:tc>
      </w:tr>
      <w:tr w:rsidR="006B73CB" w14:paraId="2A7ED39A" w14:textId="77777777" w:rsidTr="001F6C52">
        <w:trPr>
          <w:gridAfter w:val="1"/>
          <w:wAfter w:w="8" w:type="dxa"/>
          <w:trHeight w:val="168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8634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6490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C2D4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02AC" w14:textId="77777777" w:rsidR="006B73CB" w:rsidRPr="001F6C52" w:rsidRDefault="00E47732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Гуріч</w:t>
            </w:r>
            <w:proofErr w:type="spellEnd"/>
            <w:r w:rsidRPr="001F6C52">
              <w:rPr>
                <w:sz w:val="20"/>
                <w:szCs w:val="20"/>
              </w:rPr>
              <w:t xml:space="preserve"> Володимир Олексійович </w:t>
            </w:r>
            <w:r w:rsidR="005F5D67" w:rsidRPr="001F6C52">
              <w:rPr>
                <w:sz w:val="20"/>
                <w:szCs w:val="20"/>
              </w:rPr>
              <w:t>–</w:t>
            </w:r>
            <w:r w:rsidR="00687831" w:rsidRPr="001F6C52">
              <w:rPr>
                <w:sz w:val="20"/>
                <w:szCs w:val="20"/>
              </w:rPr>
              <w:t xml:space="preserve"> кандидат педагогічних наук, доцент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8184" w14:textId="77777777" w:rsidR="006B73CB" w:rsidRPr="001F6C52" w:rsidRDefault="007B1909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Копилова Світлана Вікторівна – кандидатка педагогічних наук, доцентка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5057" w14:textId="77777777" w:rsidR="006B73CB" w:rsidRPr="001F6C52" w:rsidRDefault="007653B3" w:rsidP="00127864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Костючков</w:t>
            </w:r>
            <w:proofErr w:type="spellEnd"/>
            <w:r w:rsidRPr="001F6C52">
              <w:rPr>
                <w:sz w:val="20"/>
                <w:szCs w:val="20"/>
              </w:rPr>
              <w:t xml:space="preserve"> Сергій Карпович –   доктор філософських наук, доцент</w:t>
            </w:r>
          </w:p>
        </w:tc>
      </w:tr>
      <w:tr w:rsidR="006B73CB" w14:paraId="61743F70" w14:textId="77777777" w:rsidTr="001F6C52">
        <w:trPr>
          <w:gridAfter w:val="1"/>
          <w:wAfter w:w="8" w:type="dxa"/>
          <w:trHeight w:val="168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850C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0FDA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E6A6" w14:textId="77777777" w:rsidR="006B73CB" w:rsidRPr="001F6C52" w:rsidRDefault="006B73CB" w:rsidP="006E05EB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60F2" w14:textId="77777777" w:rsidR="006B73CB" w:rsidRPr="001F6C52" w:rsidRDefault="007B1909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Копилова Світлана Вікторівна – кандидатка педагогічних наук, доцентка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FA4F" w14:textId="77777777" w:rsidR="006B73CB" w:rsidRPr="001F6C52" w:rsidRDefault="004149AA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Швець Тетяна Михайлівна –  гарант освітньої програми,   кандидатка педагогічних наук, доцентка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6CBB" w14:textId="77777777" w:rsidR="006B73CB" w:rsidRPr="001F6C52" w:rsidRDefault="00314243" w:rsidP="00127864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 xml:space="preserve">Поліщук Ірина Євгенівна </w:t>
            </w:r>
            <w:r w:rsidR="005F5D67" w:rsidRPr="001F6C52">
              <w:rPr>
                <w:sz w:val="20"/>
                <w:szCs w:val="20"/>
              </w:rPr>
              <w:t>–</w:t>
            </w:r>
            <w:r w:rsidR="00687831" w:rsidRPr="001F6C52">
              <w:rPr>
                <w:sz w:val="20"/>
                <w:szCs w:val="20"/>
              </w:rPr>
              <w:t xml:space="preserve"> кандидатка філософських наук, доцентка </w:t>
            </w:r>
          </w:p>
        </w:tc>
      </w:tr>
      <w:tr w:rsidR="002222CA" w14:paraId="5242D633" w14:textId="77777777" w:rsidTr="001F6C52">
        <w:trPr>
          <w:gridAfter w:val="1"/>
          <w:wAfter w:w="8" w:type="dxa"/>
          <w:trHeight w:val="84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8F1E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05 Соціальні та поведінкові науки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4D2A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054 Соціологія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00E0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Соціологія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6931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Черкашина Тетяна Олександрівна –  гарант освітньої програми, кандидатка соціологічних наук, доцентка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5225" w14:textId="77777777" w:rsidR="002222CA" w:rsidRPr="001F6C52" w:rsidRDefault="002222CA" w:rsidP="002222CA">
            <w:pPr>
              <w:jc w:val="center"/>
              <w:rPr>
                <w:sz w:val="20"/>
                <w:szCs w:val="20"/>
              </w:rPr>
            </w:pPr>
            <w:r w:rsidRPr="001F6C52">
              <w:rPr>
                <w:rFonts w:eastAsia="Calibri"/>
                <w:sz w:val="20"/>
                <w:szCs w:val="20"/>
                <w:lang w:eastAsia="ru-RU"/>
              </w:rPr>
              <w:t>Не передбачено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2B02" w14:textId="77777777" w:rsidR="002222CA" w:rsidRPr="001F6C52" w:rsidRDefault="002222CA" w:rsidP="002222CA">
            <w:pPr>
              <w:jc w:val="center"/>
              <w:rPr>
                <w:sz w:val="20"/>
                <w:szCs w:val="20"/>
              </w:rPr>
            </w:pPr>
            <w:r w:rsidRPr="001F6C52">
              <w:rPr>
                <w:rFonts w:eastAsia="Calibri"/>
                <w:sz w:val="20"/>
                <w:szCs w:val="20"/>
                <w:lang w:eastAsia="ru-RU"/>
              </w:rPr>
              <w:t>Не передбачено</w:t>
            </w:r>
          </w:p>
        </w:tc>
      </w:tr>
      <w:tr w:rsidR="002222CA" w14:paraId="4D7A164E" w14:textId="77777777" w:rsidTr="001F6C52">
        <w:trPr>
          <w:gridAfter w:val="1"/>
          <w:wAfter w:w="8" w:type="dxa"/>
          <w:trHeight w:val="42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0A3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8C74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EC73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B4FE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Шапошникова Ірина Василівна –  докторка соціологічних наук, професорка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5D78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C5B2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</w:tr>
      <w:tr w:rsidR="002222CA" w14:paraId="09008543" w14:textId="77777777" w:rsidTr="001F6C52">
        <w:trPr>
          <w:gridAfter w:val="1"/>
          <w:wAfter w:w="8" w:type="dxa"/>
          <w:trHeight w:val="42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839A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9FE8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5DF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F01C" w14:textId="77777777" w:rsidR="002222CA" w:rsidRPr="001F6C52" w:rsidRDefault="004549EC" w:rsidP="002222CA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Галіченко</w:t>
            </w:r>
            <w:proofErr w:type="spellEnd"/>
            <w:r w:rsidRPr="001F6C52">
              <w:rPr>
                <w:sz w:val="20"/>
                <w:szCs w:val="20"/>
              </w:rPr>
              <w:t xml:space="preserve"> Максим Володимирович </w:t>
            </w:r>
            <w:r w:rsidR="005F5D67" w:rsidRPr="001F6C52">
              <w:rPr>
                <w:sz w:val="20"/>
                <w:szCs w:val="20"/>
              </w:rPr>
              <w:t>–</w:t>
            </w:r>
            <w:r w:rsidR="002222CA" w:rsidRPr="001F6C52">
              <w:rPr>
                <w:sz w:val="20"/>
                <w:szCs w:val="20"/>
              </w:rPr>
              <w:t xml:space="preserve"> кандидат філософських наук, доцент 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4500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013E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</w:tr>
      <w:tr w:rsidR="002222CA" w14:paraId="56A770D6" w14:textId="77777777" w:rsidTr="001F6C52">
        <w:trPr>
          <w:gridAfter w:val="1"/>
          <w:wAfter w:w="8" w:type="dxa"/>
          <w:trHeight w:val="168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17BB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lastRenderedPageBreak/>
              <w:t>05 Соціальні та поведінкові науки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4A36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053 Психологія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B50A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Психологія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F5B0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Тавровецька</w:t>
            </w:r>
            <w:proofErr w:type="spellEnd"/>
            <w:r w:rsidRPr="001F6C52">
              <w:rPr>
                <w:sz w:val="20"/>
                <w:szCs w:val="20"/>
              </w:rPr>
              <w:t xml:space="preserve"> Наталія Іванівна – гарант освітньої програми, кандидатка психологічних наук, доцентка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1C22" w14:textId="77777777" w:rsidR="002222CA" w:rsidRPr="001F6C52" w:rsidRDefault="002420FD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 xml:space="preserve">Танасійчук Олена Миколаївна </w:t>
            </w:r>
            <w:r w:rsidR="00EC7987" w:rsidRPr="001F6C52">
              <w:rPr>
                <w:sz w:val="20"/>
                <w:szCs w:val="20"/>
              </w:rPr>
              <w:t>– гарант освітньої програми,</w:t>
            </w:r>
            <w:r w:rsidR="002222CA" w:rsidRPr="001F6C52">
              <w:rPr>
                <w:sz w:val="20"/>
                <w:szCs w:val="20"/>
              </w:rPr>
              <w:t xml:space="preserve"> кандидатка психологічних наук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ADC" w14:textId="77777777" w:rsidR="002222CA" w:rsidRPr="001F6C52" w:rsidRDefault="00063101" w:rsidP="002222CA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Коллі</w:t>
            </w:r>
            <w:proofErr w:type="spellEnd"/>
            <w:r w:rsidRPr="001F6C52">
              <w:rPr>
                <w:sz w:val="20"/>
                <w:szCs w:val="20"/>
              </w:rPr>
              <w:t xml:space="preserve">-Шамне Анжеліка Володимирівна </w:t>
            </w:r>
            <w:r w:rsidR="001D2424" w:rsidRPr="001F6C52">
              <w:rPr>
                <w:sz w:val="20"/>
                <w:szCs w:val="20"/>
              </w:rPr>
              <w:t>– гарант освітньої програми</w:t>
            </w:r>
            <w:r w:rsidR="002222CA" w:rsidRPr="001F6C52">
              <w:rPr>
                <w:sz w:val="20"/>
                <w:szCs w:val="20"/>
              </w:rPr>
              <w:t>, докторка психологічних наук, професорка</w:t>
            </w:r>
          </w:p>
        </w:tc>
      </w:tr>
      <w:tr w:rsidR="002222CA" w14:paraId="5CC43023" w14:textId="77777777" w:rsidTr="001F6C52">
        <w:trPr>
          <w:gridAfter w:val="1"/>
          <w:wAfter w:w="8" w:type="dxa"/>
          <w:trHeight w:val="168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B68E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463E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9EA6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363F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Попович Ігор Степанович – доктор психологічних наук, професор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F6F7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Тавровецька</w:t>
            </w:r>
            <w:proofErr w:type="spellEnd"/>
            <w:r w:rsidRPr="001F6C52">
              <w:rPr>
                <w:sz w:val="20"/>
                <w:szCs w:val="20"/>
              </w:rPr>
              <w:t xml:space="preserve">  Наталія Іванівна  – кандидатка психологічних наук, доцентка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20AB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>Попович Ігор Степанович – доктор психологічних наук, професор</w:t>
            </w:r>
          </w:p>
        </w:tc>
      </w:tr>
      <w:tr w:rsidR="002222CA" w14:paraId="2D7F98B8" w14:textId="77777777" w:rsidTr="001F6C52">
        <w:trPr>
          <w:gridAfter w:val="1"/>
          <w:wAfter w:w="8" w:type="dxa"/>
          <w:trHeight w:val="84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9DD5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DC88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1378" w14:textId="77777777" w:rsidR="002222CA" w:rsidRPr="001F6C52" w:rsidRDefault="002222CA" w:rsidP="002222CA">
            <w:pPr>
              <w:rPr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8FB4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r w:rsidRPr="001F6C52">
              <w:rPr>
                <w:sz w:val="20"/>
                <w:szCs w:val="20"/>
              </w:rPr>
              <w:t xml:space="preserve">Крупник Іван Романович – </w:t>
            </w:r>
            <w:r w:rsidRPr="001F6C52">
              <w:t xml:space="preserve"> </w:t>
            </w:r>
            <w:r w:rsidRPr="001F6C52">
              <w:rPr>
                <w:sz w:val="20"/>
                <w:szCs w:val="20"/>
              </w:rPr>
              <w:t>кандидат психологічних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AD33" w14:textId="77777777" w:rsidR="002222CA" w:rsidRPr="001F6C52" w:rsidRDefault="00063101" w:rsidP="002222CA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Коллі</w:t>
            </w:r>
            <w:proofErr w:type="spellEnd"/>
            <w:r w:rsidRPr="001F6C52">
              <w:rPr>
                <w:sz w:val="20"/>
                <w:szCs w:val="20"/>
              </w:rPr>
              <w:t>-Шамне Анжеліка Володимирівна</w:t>
            </w:r>
            <w:r w:rsidR="005F5D67" w:rsidRPr="001F6C52">
              <w:rPr>
                <w:sz w:val="20"/>
                <w:szCs w:val="20"/>
              </w:rPr>
              <w:t xml:space="preserve"> – </w:t>
            </w:r>
            <w:r w:rsidR="002222CA" w:rsidRPr="001F6C52">
              <w:rPr>
                <w:sz w:val="20"/>
                <w:szCs w:val="20"/>
              </w:rPr>
              <w:t>докторка психологічних наук, професорка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824D" w14:textId="77777777" w:rsidR="002222CA" w:rsidRPr="001F6C52" w:rsidRDefault="002222CA" w:rsidP="002222CA">
            <w:pPr>
              <w:rPr>
                <w:sz w:val="20"/>
                <w:szCs w:val="20"/>
              </w:rPr>
            </w:pPr>
            <w:proofErr w:type="spellStart"/>
            <w:r w:rsidRPr="001F6C52">
              <w:rPr>
                <w:sz w:val="20"/>
                <w:szCs w:val="20"/>
              </w:rPr>
              <w:t>Тавровецька</w:t>
            </w:r>
            <w:proofErr w:type="spellEnd"/>
            <w:r w:rsidRPr="001F6C52">
              <w:rPr>
                <w:sz w:val="20"/>
                <w:szCs w:val="20"/>
              </w:rPr>
              <w:t xml:space="preserve">  Наталія Іванівна  – кандидатка психологічних наук, доцентка</w:t>
            </w:r>
          </w:p>
        </w:tc>
      </w:tr>
      <w:tr w:rsidR="002222CA" w14:paraId="3EF72070" w14:textId="77777777" w:rsidTr="001F6C52">
        <w:trPr>
          <w:gridAfter w:val="1"/>
          <w:wAfter w:w="8" w:type="dxa"/>
          <w:trHeight w:val="84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8F08" w14:textId="77777777" w:rsidR="002222CA" w:rsidRPr="001F6C52" w:rsidRDefault="002222CA" w:rsidP="002222CA">
            <w:pPr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E49F" w14:textId="77777777" w:rsidR="002222CA" w:rsidRPr="001F6C52" w:rsidRDefault="002222CA" w:rsidP="002222CA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82DF" w14:textId="77777777" w:rsidR="002222CA" w:rsidRPr="001F6C52" w:rsidRDefault="002222CA" w:rsidP="002222CA">
            <w:pPr>
              <w:jc w:val="both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A06A" w14:textId="77777777" w:rsidR="002222CA" w:rsidRPr="001F6C52" w:rsidRDefault="002420FD" w:rsidP="002222CA">
            <w:r w:rsidRPr="001F6C52">
              <w:rPr>
                <w:sz w:val="20"/>
              </w:rPr>
              <w:t xml:space="preserve">Танасійчук Олена Миколаївна </w:t>
            </w:r>
            <w:r w:rsidR="005F5D67" w:rsidRPr="001F6C52">
              <w:rPr>
                <w:sz w:val="20"/>
                <w:szCs w:val="20"/>
              </w:rPr>
              <w:t>–</w:t>
            </w:r>
            <w:r w:rsidR="005F5D67" w:rsidRPr="001F6C52">
              <w:rPr>
                <w:sz w:val="20"/>
                <w:lang w:val="ru-RU"/>
              </w:rPr>
              <w:t xml:space="preserve"> </w:t>
            </w:r>
            <w:r w:rsidR="002222CA" w:rsidRPr="001F6C52">
              <w:rPr>
                <w:sz w:val="20"/>
              </w:rPr>
              <w:t>кандидатка психологічних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08EF" w14:textId="77777777" w:rsidR="002222CA" w:rsidRPr="001F6C52" w:rsidRDefault="002222CA" w:rsidP="002222CA">
            <w:pPr>
              <w:spacing w:before="6" w:line="240" w:lineRule="exact"/>
              <w:ind w:left="104" w:right="218"/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6734" w14:textId="77777777" w:rsidR="002222CA" w:rsidRPr="001F6C52" w:rsidRDefault="002222CA" w:rsidP="002222CA">
            <w:pPr>
              <w:spacing w:line="275" w:lineRule="exact"/>
              <w:ind w:left="105"/>
            </w:pPr>
          </w:p>
        </w:tc>
      </w:tr>
    </w:tbl>
    <w:p w14:paraId="29A44DC4" w14:textId="77777777" w:rsidR="006B73CB" w:rsidRDefault="006B73CB">
      <w:pPr>
        <w:spacing w:before="11"/>
        <w:rPr>
          <w:sz w:val="23"/>
        </w:rPr>
      </w:pPr>
    </w:p>
    <w:p w14:paraId="1F483351" w14:textId="77777777" w:rsidR="006B73CB" w:rsidRDefault="006B73CB">
      <w:pPr>
        <w:pStyle w:val="a4"/>
        <w:ind w:left="11646" w:right="2212"/>
        <w:rPr>
          <w:b/>
        </w:rPr>
      </w:pPr>
    </w:p>
    <w:p w14:paraId="2FE57F78" w14:textId="5C4825DF" w:rsidR="006B73CB" w:rsidRDefault="00154EFA" w:rsidP="00154EFA">
      <w:pPr>
        <w:pStyle w:val="a4"/>
        <w:ind w:right="2212"/>
        <w:rPr>
          <w:b/>
        </w:rPr>
      </w:pPr>
      <w:proofErr w:type="spellStart"/>
      <w:r>
        <w:rPr>
          <w:sz w:val="20"/>
          <w:szCs w:val="20"/>
        </w:rPr>
        <w:t>Проректорка</w:t>
      </w:r>
      <w:proofErr w:type="spellEnd"/>
      <w:r>
        <w:rPr>
          <w:sz w:val="20"/>
          <w:szCs w:val="20"/>
        </w:rPr>
        <w:t xml:space="preserve"> з навчальної та науково-педагогічної роботи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Дар’я МАЛЬЧИКОВ</w:t>
      </w:r>
      <w:r w:rsidR="00663ED6">
        <w:rPr>
          <w:sz w:val="20"/>
          <w:szCs w:val="20"/>
        </w:rPr>
        <w:t>А</w:t>
      </w:r>
    </w:p>
    <w:p w14:paraId="1257FEA8" w14:textId="77777777" w:rsidR="006B73CB" w:rsidRDefault="006B73CB">
      <w:pPr>
        <w:pStyle w:val="a4"/>
        <w:ind w:left="11646" w:right="2212"/>
        <w:rPr>
          <w:b/>
        </w:rPr>
      </w:pPr>
    </w:p>
    <w:p w14:paraId="54D12143" w14:textId="77777777" w:rsidR="006B73CB" w:rsidRDefault="006B73CB">
      <w:pPr>
        <w:pStyle w:val="a4"/>
        <w:ind w:left="11646" w:right="2212"/>
        <w:rPr>
          <w:b/>
        </w:rPr>
      </w:pPr>
    </w:p>
    <w:p w14:paraId="75F5E3F3" w14:textId="77777777" w:rsidR="006B73CB" w:rsidRDefault="006B73CB">
      <w:pPr>
        <w:pStyle w:val="a4"/>
        <w:ind w:left="11646" w:right="2212"/>
        <w:rPr>
          <w:b/>
        </w:rPr>
      </w:pPr>
    </w:p>
    <w:p w14:paraId="7536CE98" w14:textId="77777777" w:rsidR="006B73CB" w:rsidRDefault="006B73CB">
      <w:pPr>
        <w:pStyle w:val="a4"/>
        <w:ind w:left="11646" w:right="2212"/>
        <w:rPr>
          <w:b/>
        </w:rPr>
      </w:pPr>
    </w:p>
    <w:p w14:paraId="52A09E05" w14:textId="77777777" w:rsidR="006B73CB" w:rsidRDefault="006B73CB">
      <w:pPr>
        <w:pStyle w:val="a4"/>
        <w:ind w:left="11646" w:right="2212"/>
        <w:rPr>
          <w:b/>
        </w:rPr>
      </w:pPr>
    </w:p>
    <w:p w14:paraId="76DB08F2" w14:textId="77777777" w:rsidR="006B73CB" w:rsidRDefault="006B73CB">
      <w:pPr>
        <w:pStyle w:val="a4"/>
        <w:ind w:left="11646" w:right="2212"/>
        <w:rPr>
          <w:b/>
        </w:rPr>
      </w:pPr>
    </w:p>
    <w:p w14:paraId="4BF311AB" w14:textId="77777777" w:rsidR="006B73CB" w:rsidRDefault="006B73CB">
      <w:pPr>
        <w:pStyle w:val="a4"/>
        <w:ind w:left="11646" w:right="2212"/>
        <w:rPr>
          <w:b/>
        </w:rPr>
      </w:pPr>
    </w:p>
    <w:p w14:paraId="46F99A5F" w14:textId="77777777" w:rsidR="006B73CB" w:rsidRDefault="006B73CB">
      <w:pPr>
        <w:pStyle w:val="a4"/>
        <w:ind w:left="11646" w:right="2212"/>
        <w:rPr>
          <w:b/>
        </w:rPr>
      </w:pPr>
    </w:p>
    <w:p w14:paraId="70A412C3" w14:textId="77777777" w:rsidR="006B73CB" w:rsidRDefault="006B73CB">
      <w:pPr>
        <w:pStyle w:val="a4"/>
        <w:ind w:left="11646" w:right="2212"/>
      </w:pPr>
    </w:p>
    <w:sectPr w:rsidR="006B73CB">
      <w:pgSz w:w="16838" w:h="11906" w:orient="landscape"/>
      <w:pgMar w:top="920" w:right="280" w:bottom="280" w:left="9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CB"/>
    <w:rsid w:val="00056A02"/>
    <w:rsid w:val="00063101"/>
    <w:rsid w:val="000C6FCD"/>
    <w:rsid w:val="00127864"/>
    <w:rsid w:val="00154EFA"/>
    <w:rsid w:val="001D2424"/>
    <w:rsid w:val="001F6C52"/>
    <w:rsid w:val="002222CA"/>
    <w:rsid w:val="002420FD"/>
    <w:rsid w:val="0030059D"/>
    <w:rsid w:val="00314243"/>
    <w:rsid w:val="003A2ED3"/>
    <w:rsid w:val="004149AA"/>
    <w:rsid w:val="004549EC"/>
    <w:rsid w:val="004B4D16"/>
    <w:rsid w:val="0050518A"/>
    <w:rsid w:val="005418FF"/>
    <w:rsid w:val="00565C6E"/>
    <w:rsid w:val="00571C9B"/>
    <w:rsid w:val="00580109"/>
    <w:rsid w:val="005D79AA"/>
    <w:rsid w:val="005F5D67"/>
    <w:rsid w:val="00642B1D"/>
    <w:rsid w:val="00663ED6"/>
    <w:rsid w:val="00687831"/>
    <w:rsid w:val="006B73CB"/>
    <w:rsid w:val="006E05EB"/>
    <w:rsid w:val="00740305"/>
    <w:rsid w:val="007653B3"/>
    <w:rsid w:val="007B1909"/>
    <w:rsid w:val="007F5165"/>
    <w:rsid w:val="00823679"/>
    <w:rsid w:val="008D1701"/>
    <w:rsid w:val="00982DD2"/>
    <w:rsid w:val="009A1DAE"/>
    <w:rsid w:val="009A25D6"/>
    <w:rsid w:val="009A2EAB"/>
    <w:rsid w:val="009C194D"/>
    <w:rsid w:val="009D4513"/>
    <w:rsid w:val="009F6257"/>
    <w:rsid w:val="00A90C19"/>
    <w:rsid w:val="00B22BE9"/>
    <w:rsid w:val="00BA63D1"/>
    <w:rsid w:val="00C416E7"/>
    <w:rsid w:val="00D210AF"/>
    <w:rsid w:val="00D76A8C"/>
    <w:rsid w:val="00D979DA"/>
    <w:rsid w:val="00E23E62"/>
    <w:rsid w:val="00E47732"/>
    <w:rsid w:val="00EC2329"/>
    <w:rsid w:val="00EC7987"/>
    <w:rsid w:val="00EF7152"/>
    <w:rsid w:val="00F544F7"/>
    <w:rsid w:val="00F7418A"/>
    <w:rsid w:val="00F9162B"/>
    <w:rsid w:val="00FA7A5A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0C6A"/>
  <w15:docId w15:val="{E2DF2314-2997-4A0B-B1FB-ECAED0A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uk-UA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ХДУ-ІФ</dc:creator>
  <dc:description/>
  <cp:lastModifiedBy>Никита Корнишев</cp:lastModifiedBy>
  <cp:revision>43</cp:revision>
  <dcterms:created xsi:type="dcterms:W3CDTF">2022-11-04T17:29:00Z</dcterms:created>
  <dcterms:modified xsi:type="dcterms:W3CDTF">2022-12-06T13:53:00Z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Created">
    <vt:filetime>2022-10-03T00:00:00Z</vt:filetime>
  </property>
  <property fmtid="{D5CDD505-2E9C-101B-9397-08002B2CF9AE}" pid="5" name="Creator">
    <vt:lpwstr>Microsoft® Word 2021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2022-10-04T00:00:00Z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